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2" w:rsidRDefault="001004D9">
      <w:pPr>
        <w:spacing w:line="235" w:lineRule="auto"/>
        <w:ind w:left="250" w:right="85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«Удовлетворенность родителей работой ДОУ и оценка качества образования»</w:t>
      </w:r>
    </w:p>
    <w:p w:rsidR="007C2952" w:rsidRDefault="007C2952">
      <w:pPr>
        <w:spacing w:line="8" w:lineRule="exact"/>
        <w:rPr>
          <w:sz w:val="24"/>
          <w:szCs w:val="24"/>
        </w:rPr>
      </w:pPr>
    </w:p>
    <w:p w:rsidR="007C2952" w:rsidRDefault="001004D9">
      <w:pPr>
        <w:spacing w:line="249" w:lineRule="auto"/>
        <w:ind w:left="250" w:right="119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Здравствуйте, уважаемые родители! Вашему вниманию предлагается анкета, разработанная для оценки деятельности ДОУ </w:t>
      </w:r>
      <w:r>
        <w:rPr>
          <w:rFonts w:eastAsia="Times New Roman"/>
        </w:rPr>
        <w:t>и реализуемых образовательных программ.</w:t>
      </w:r>
      <w:r>
        <w:rPr>
          <w:rFonts w:eastAsia="Times New Roman"/>
          <w:sz w:val="23"/>
          <w:szCs w:val="23"/>
        </w:rPr>
        <w:t xml:space="preserve"> Вам предлагается прочитать утверждения и оценить степень согласия с ними.</w:t>
      </w:r>
    </w:p>
    <w:p w:rsidR="007C2952" w:rsidRDefault="001004D9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нас очень важно Ваше мнение о работе детского сада!</w:t>
      </w:r>
    </w:p>
    <w:p w:rsidR="007C2952" w:rsidRDefault="007C2952">
      <w:pPr>
        <w:spacing w:line="16" w:lineRule="exact"/>
        <w:rPr>
          <w:sz w:val="24"/>
          <w:szCs w:val="24"/>
        </w:rPr>
      </w:pPr>
    </w:p>
    <w:p w:rsidR="007C2952" w:rsidRDefault="001004D9">
      <w:pPr>
        <w:spacing w:line="233" w:lineRule="auto"/>
        <w:ind w:left="260" w:righ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изучение мнения родителей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качестве оказания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услуг и удовлетворенности рабо</w:t>
      </w:r>
      <w:r>
        <w:rPr>
          <w:rFonts w:eastAsia="Times New Roman"/>
          <w:sz w:val="24"/>
          <w:szCs w:val="24"/>
        </w:rPr>
        <w:t>той ДОУ.</w:t>
      </w:r>
    </w:p>
    <w:p w:rsidR="007C2952" w:rsidRDefault="001004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6F52E2DE" wp14:editId="59D6637F">
            <wp:simplePos x="0" y="0"/>
            <wp:positionH relativeFrom="column">
              <wp:posOffset>146685</wp:posOffset>
            </wp:positionH>
            <wp:positionV relativeFrom="paragraph">
              <wp:posOffset>8890</wp:posOffset>
            </wp:positionV>
            <wp:extent cx="6497955" cy="7682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768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952" w:rsidRDefault="007C2952">
      <w:pPr>
        <w:spacing w:line="51" w:lineRule="exact"/>
        <w:rPr>
          <w:sz w:val="24"/>
          <w:szCs w:val="24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I. Обеспеченность и благоустройство образовательного учреждения</w:t>
      </w:r>
    </w:p>
    <w:p w:rsidR="007C2952" w:rsidRDefault="007C2952">
      <w:pPr>
        <w:spacing w:line="247" w:lineRule="exact"/>
        <w:rPr>
          <w:sz w:val="24"/>
          <w:szCs w:val="24"/>
        </w:rPr>
      </w:pPr>
    </w:p>
    <w:p w:rsidR="007C2952" w:rsidRDefault="001004D9">
      <w:pPr>
        <w:tabs>
          <w:tab w:val="left" w:pos="3320"/>
          <w:tab w:val="left" w:pos="2400"/>
          <w:tab w:val="left" w:pos="1460"/>
          <w:tab w:val="left" w:pos="460"/>
        </w:tabs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5 баллов</w:t>
      </w:r>
      <w:r>
        <w:rPr>
          <w:rFonts w:eastAsia="Times New Roman"/>
          <w:i/>
          <w:iCs/>
        </w:rPr>
        <w:tab/>
        <w:t>4 балла</w:t>
      </w:r>
      <w:r>
        <w:rPr>
          <w:rFonts w:eastAsia="Times New Roman"/>
          <w:i/>
          <w:iCs/>
        </w:rPr>
        <w:tab/>
        <w:t>3 балла</w:t>
      </w:r>
      <w:r>
        <w:rPr>
          <w:rFonts w:eastAsia="Times New Roman"/>
          <w:i/>
          <w:iCs/>
        </w:rPr>
        <w:tab/>
        <w:t>2 балла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1 бал</w:t>
      </w:r>
    </w:p>
    <w:p w:rsidR="007C2952" w:rsidRDefault="007C2952">
      <w:pPr>
        <w:spacing w:line="263" w:lineRule="exact"/>
        <w:rPr>
          <w:sz w:val="24"/>
          <w:szCs w:val="24"/>
        </w:rPr>
      </w:pPr>
    </w:p>
    <w:p w:rsidR="007C2952" w:rsidRDefault="001004D9">
      <w:pPr>
        <w:spacing w:line="237" w:lineRule="auto"/>
        <w:ind w:left="280" w:right="4680"/>
        <w:rPr>
          <w:sz w:val="20"/>
          <w:szCs w:val="20"/>
        </w:rPr>
      </w:pPr>
      <w:r>
        <w:rPr>
          <w:rFonts w:eastAsia="Times New Roman"/>
        </w:rPr>
        <w:t>Какова, на Ваш взгляд, обеспеченность дошкольного учреждения дидактическим оборудованием и наглядными пособиями для проведения занятий (</w:t>
      </w:r>
      <w:r>
        <w:rPr>
          <w:rFonts w:eastAsia="Times New Roman"/>
        </w:rPr>
        <w:t>например, схемы, карты, доски, интерактивные доски, аудио- и видео оборудование)</w:t>
      </w:r>
    </w:p>
    <w:p w:rsidR="007C2952" w:rsidRDefault="007C2952">
      <w:pPr>
        <w:spacing w:line="278" w:lineRule="exact"/>
        <w:rPr>
          <w:sz w:val="24"/>
          <w:szCs w:val="24"/>
        </w:rPr>
      </w:pPr>
    </w:p>
    <w:p w:rsidR="007C2952" w:rsidRDefault="001004D9">
      <w:pPr>
        <w:spacing w:line="235" w:lineRule="auto"/>
        <w:ind w:left="280" w:right="4780"/>
        <w:rPr>
          <w:sz w:val="20"/>
          <w:szCs w:val="20"/>
        </w:rPr>
      </w:pPr>
      <w:r>
        <w:rPr>
          <w:rFonts w:eastAsia="Times New Roman"/>
        </w:rPr>
        <w:t>Каковы санитарно-гигиенические условия в дошкольном учреждении (освещение, тепловой режим, чистота)</w:t>
      </w:r>
    </w:p>
    <w:p w:rsidR="007C2952" w:rsidRDefault="007C2952">
      <w:pPr>
        <w:spacing w:line="261" w:lineRule="exact"/>
        <w:rPr>
          <w:sz w:val="24"/>
          <w:szCs w:val="24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Оцените обеспеченность мебелью</w:t>
      </w:r>
    </w:p>
    <w:p w:rsidR="007C2952" w:rsidRDefault="007C2952">
      <w:pPr>
        <w:spacing w:line="121" w:lineRule="exact"/>
        <w:rPr>
          <w:sz w:val="24"/>
          <w:szCs w:val="24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 xml:space="preserve">Оцените благоустройство территории </w:t>
      </w:r>
      <w:r>
        <w:rPr>
          <w:rFonts w:eastAsia="Times New Roman"/>
        </w:rPr>
        <w:t>детского</w:t>
      </w:r>
    </w:p>
    <w:p w:rsidR="007C2952" w:rsidRDefault="001004D9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</w:rPr>
        <w:t>дошкольного учреждения</w:t>
      </w:r>
    </w:p>
    <w:p w:rsidR="007C2952" w:rsidRDefault="007C2952">
      <w:pPr>
        <w:spacing w:line="126" w:lineRule="exact"/>
        <w:rPr>
          <w:sz w:val="24"/>
          <w:szCs w:val="24"/>
        </w:rPr>
      </w:pPr>
    </w:p>
    <w:p w:rsidR="007C2952" w:rsidRDefault="001004D9">
      <w:pPr>
        <w:numPr>
          <w:ilvl w:val="0"/>
          <w:numId w:val="1"/>
        </w:numPr>
        <w:tabs>
          <w:tab w:val="left" w:pos="560"/>
        </w:tabs>
        <w:ind w:left="560" w:hanging="29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Оцените, насколько Вас устраивает в детском дошкольном учреждении:</w:t>
      </w:r>
    </w:p>
    <w:p w:rsidR="007C2952" w:rsidRDefault="007C2952">
      <w:pPr>
        <w:spacing w:line="113" w:lineRule="exact"/>
        <w:rPr>
          <w:rFonts w:eastAsia="Times New Roman"/>
          <w:b/>
          <w:bCs/>
        </w:rPr>
      </w:pPr>
    </w:p>
    <w:p w:rsidR="007C2952" w:rsidRDefault="001004D9">
      <w:pPr>
        <w:spacing w:line="339" w:lineRule="auto"/>
        <w:ind w:left="280" w:right="7420"/>
        <w:rPr>
          <w:rFonts w:eastAsia="Times New Roman"/>
          <w:b/>
          <w:bCs/>
        </w:rPr>
      </w:pPr>
      <w:r>
        <w:rPr>
          <w:rFonts w:eastAsia="Times New Roman"/>
        </w:rPr>
        <w:t>- медицинское обслуживание - организация питания</w:t>
      </w:r>
    </w:p>
    <w:p w:rsidR="007C2952" w:rsidRDefault="007C2952">
      <w:pPr>
        <w:spacing w:line="39" w:lineRule="exact"/>
        <w:rPr>
          <w:sz w:val="24"/>
          <w:szCs w:val="24"/>
        </w:rPr>
      </w:pPr>
    </w:p>
    <w:p w:rsidR="007C2952" w:rsidRDefault="001004D9">
      <w:pPr>
        <w:numPr>
          <w:ilvl w:val="0"/>
          <w:numId w:val="2"/>
        </w:numPr>
        <w:tabs>
          <w:tab w:val="left" w:pos="410"/>
        </w:tabs>
        <w:spacing w:line="235" w:lineRule="auto"/>
        <w:ind w:left="280" w:right="5460" w:firstLine="8"/>
        <w:rPr>
          <w:rFonts w:eastAsia="Times New Roman"/>
        </w:rPr>
      </w:pPr>
      <w:r>
        <w:rPr>
          <w:rFonts w:eastAsia="Times New Roman"/>
        </w:rPr>
        <w:t>соблюдение безопасности пребывания ребенка в дошкольном учреждении</w:t>
      </w:r>
    </w:p>
    <w:p w:rsidR="007C2952" w:rsidRDefault="007C2952">
      <w:pPr>
        <w:spacing w:line="261" w:lineRule="exact"/>
        <w:rPr>
          <w:rFonts w:eastAsia="Times New Roman"/>
        </w:rPr>
      </w:pPr>
    </w:p>
    <w:p w:rsidR="007C2952" w:rsidRDefault="001004D9">
      <w:pPr>
        <w:numPr>
          <w:ilvl w:val="0"/>
          <w:numId w:val="2"/>
        </w:numPr>
        <w:tabs>
          <w:tab w:val="left" w:pos="420"/>
        </w:tabs>
        <w:ind w:left="420" w:hanging="132"/>
        <w:rPr>
          <w:rFonts w:eastAsia="Times New Roman"/>
        </w:rPr>
      </w:pPr>
      <w:r>
        <w:rPr>
          <w:rFonts w:eastAsia="Times New Roman"/>
        </w:rPr>
        <w:t>организация охраны детского дошкольно</w:t>
      </w:r>
      <w:r>
        <w:rPr>
          <w:rFonts w:eastAsia="Times New Roman"/>
        </w:rPr>
        <w:t>го учреждения</w:t>
      </w:r>
    </w:p>
    <w:p w:rsidR="007C2952" w:rsidRDefault="007C2952">
      <w:pPr>
        <w:spacing w:line="251" w:lineRule="exact"/>
        <w:rPr>
          <w:sz w:val="24"/>
          <w:szCs w:val="24"/>
        </w:rPr>
      </w:pPr>
    </w:p>
    <w:p w:rsidR="007C2952" w:rsidRDefault="001004D9">
      <w:pPr>
        <w:numPr>
          <w:ilvl w:val="0"/>
          <w:numId w:val="3"/>
        </w:numPr>
        <w:tabs>
          <w:tab w:val="left" w:pos="640"/>
        </w:tabs>
        <w:ind w:left="640" w:hanging="37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Оцените, насколько Вы удовлетворены:</w:t>
      </w:r>
    </w:p>
    <w:p w:rsidR="007C2952" w:rsidRDefault="007C2952">
      <w:pPr>
        <w:spacing w:line="282" w:lineRule="exact"/>
        <w:rPr>
          <w:sz w:val="24"/>
          <w:szCs w:val="24"/>
        </w:rPr>
      </w:pPr>
    </w:p>
    <w:p w:rsidR="007C2952" w:rsidRDefault="001004D9">
      <w:pPr>
        <w:numPr>
          <w:ilvl w:val="0"/>
          <w:numId w:val="4"/>
        </w:numPr>
        <w:tabs>
          <w:tab w:val="left" w:pos="390"/>
        </w:tabs>
        <w:spacing w:line="235" w:lineRule="auto"/>
        <w:ind w:left="260" w:right="4920" w:firstLine="9"/>
        <w:rPr>
          <w:rFonts w:eastAsia="Times New Roman"/>
        </w:rPr>
      </w:pPr>
      <w:r>
        <w:rPr>
          <w:rFonts w:eastAsia="Times New Roman"/>
        </w:rPr>
        <w:t>решениями, принятыми администрацией дошкольного учреждения, педагогами, при обращении к ним с вопросами по обучению Вашего ребенка?</w:t>
      </w:r>
    </w:p>
    <w:p w:rsidR="007C2952" w:rsidRDefault="007C2952">
      <w:pPr>
        <w:spacing w:line="303" w:lineRule="exact"/>
        <w:rPr>
          <w:rFonts w:eastAsia="Times New Roman"/>
        </w:rPr>
      </w:pPr>
    </w:p>
    <w:p w:rsidR="007C2952" w:rsidRDefault="001004D9">
      <w:pPr>
        <w:numPr>
          <w:ilvl w:val="0"/>
          <w:numId w:val="4"/>
        </w:numPr>
        <w:tabs>
          <w:tab w:val="left" w:pos="390"/>
        </w:tabs>
        <w:spacing w:line="235" w:lineRule="auto"/>
        <w:ind w:left="260" w:right="4780" w:firstLine="9"/>
        <w:rPr>
          <w:rFonts w:eastAsia="Times New Roman"/>
        </w:rPr>
      </w:pPr>
      <w:r>
        <w:rPr>
          <w:rFonts w:eastAsia="Times New Roman"/>
        </w:rPr>
        <w:t xml:space="preserve">компетентностью работников дошкольного учреждения при решении Ваших </w:t>
      </w:r>
      <w:r>
        <w:rPr>
          <w:rFonts w:eastAsia="Times New Roman"/>
        </w:rPr>
        <w:t>вопросов?</w:t>
      </w:r>
    </w:p>
    <w:p w:rsidR="007C2952" w:rsidRDefault="007C2952">
      <w:pPr>
        <w:spacing w:line="137" w:lineRule="exact"/>
        <w:rPr>
          <w:sz w:val="24"/>
          <w:szCs w:val="24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IV. Что из перечисленного требует обновления, улучшения:</w:t>
      </w:r>
    </w:p>
    <w:p w:rsidR="007C2952" w:rsidRDefault="007C2952">
      <w:pPr>
        <w:spacing w:line="133" w:lineRule="exact"/>
        <w:rPr>
          <w:sz w:val="24"/>
          <w:szCs w:val="24"/>
        </w:rPr>
      </w:pPr>
    </w:p>
    <w:p w:rsidR="007C2952" w:rsidRDefault="001004D9">
      <w:pPr>
        <w:numPr>
          <w:ilvl w:val="0"/>
          <w:numId w:val="5"/>
        </w:numPr>
        <w:tabs>
          <w:tab w:val="left" w:pos="390"/>
        </w:tabs>
        <w:spacing w:line="235" w:lineRule="auto"/>
        <w:ind w:left="260" w:right="5440" w:hanging="10"/>
        <w:rPr>
          <w:rFonts w:eastAsia="Times New Roman"/>
        </w:rPr>
      </w:pPr>
      <w:r>
        <w:rPr>
          <w:rFonts w:eastAsia="Times New Roman"/>
        </w:rPr>
        <w:t>обеспеченность дидактическим оборудованием и наглядными пособиями;</w:t>
      </w:r>
    </w:p>
    <w:p w:rsidR="007C2952" w:rsidRDefault="007C2952">
      <w:pPr>
        <w:spacing w:line="121" w:lineRule="exact"/>
        <w:rPr>
          <w:rFonts w:eastAsia="Times New Roman"/>
        </w:rPr>
      </w:pPr>
    </w:p>
    <w:p w:rsidR="007C2952" w:rsidRDefault="001004D9">
      <w:pPr>
        <w:numPr>
          <w:ilvl w:val="0"/>
          <w:numId w:val="5"/>
        </w:numPr>
        <w:tabs>
          <w:tab w:val="left" w:pos="380"/>
        </w:tabs>
        <w:ind w:left="380" w:hanging="130"/>
        <w:rPr>
          <w:rFonts w:eastAsia="Times New Roman"/>
        </w:rPr>
      </w:pPr>
      <w:r>
        <w:rPr>
          <w:rFonts w:eastAsia="Times New Roman"/>
        </w:rPr>
        <w:t>обеспеченность мебелью</w:t>
      </w:r>
    </w:p>
    <w:p w:rsidR="007C2952" w:rsidRDefault="007C2952">
      <w:pPr>
        <w:spacing w:line="107" w:lineRule="exact"/>
        <w:rPr>
          <w:rFonts w:eastAsia="Times New Roman"/>
        </w:rPr>
      </w:pPr>
    </w:p>
    <w:p w:rsidR="007C2952" w:rsidRDefault="001004D9">
      <w:pPr>
        <w:numPr>
          <w:ilvl w:val="0"/>
          <w:numId w:val="5"/>
        </w:numPr>
        <w:tabs>
          <w:tab w:val="left" w:pos="380"/>
        </w:tabs>
        <w:ind w:left="380" w:hanging="130"/>
        <w:rPr>
          <w:rFonts w:eastAsia="Times New Roman"/>
        </w:rPr>
      </w:pPr>
      <w:r>
        <w:rPr>
          <w:rFonts w:eastAsia="Times New Roman"/>
        </w:rPr>
        <w:t>благоустройство территории</w:t>
      </w:r>
    </w:p>
    <w:p w:rsidR="007C2952" w:rsidRDefault="007C2952">
      <w:pPr>
        <w:spacing w:line="117" w:lineRule="exact"/>
        <w:rPr>
          <w:rFonts w:eastAsia="Times New Roman"/>
        </w:rPr>
      </w:pPr>
    </w:p>
    <w:p w:rsidR="007C2952" w:rsidRDefault="001004D9">
      <w:pPr>
        <w:numPr>
          <w:ilvl w:val="0"/>
          <w:numId w:val="5"/>
        </w:numPr>
        <w:tabs>
          <w:tab w:val="left" w:pos="380"/>
        </w:tabs>
        <w:ind w:left="380" w:hanging="130"/>
        <w:rPr>
          <w:rFonts w:eastAsia="Times New Roman"/>
        </w:rPr>
      </w:pPr>
      <w:r>
        <w:rPr>
          <w:rFonts w:eastAsia="Times New Roman"/>
        </w:rPr>
        <w:t>улучшение питания</w:t>
      </w:r>
    </w:p>
    <w:p w:rsidR="007C2952" w:rsidRDefault="007C2952">
      <w:pPr>
        <w:spacing w:line="116" w:lineRule="exact"/>
        <w:rPr>
          <w:rFonts w:eastAsia="Times New Roman"/>
        </w:rPr>
      </w:pPr>
    </w:p>
    <w:p w:rsidR="007C2952" w:rsidRDefault="001004D9">
      <w:pPr>
        <w:numPr>
          <w:ilvl w:val="0"/>
          <w:numId w:val="5"/>
        </w:numPr>
        <w:tabs>
          <w:tab w:val="left" w:pos="380"/>
        </w:tabs>
        <w:ind w:left="380" w:hanging="130"/>
        <w:rPr>
          <w:rFonts w:eastAsia="Times New Roman"/>
        </w:rPr>
      </w:pPr>
      <w:r>
        <w:rPr>
          <w:rFonts w:eastAsia="Times New Roman"/>
        </w:rPr>
        <w:t>организация общих родительских собраний</w:t>
      </w:r>
    </w:p>
    <w:p w:rsidR="007C2952" w:rsidRDefault="007C2952">
      <w:pPr>
        <w:spacing w:line="106" w:lineRule="exact"/>
        <w:rPr>
          <w:rFonts w:eastAsia="Times New Roman"/>
        </w:rPr>
      </w:pPr>
    </w:p>
    <w:p w:rsidR="007C2952" w:rsidRDefault="001004D9">
      <w:pPr>
        <w:numPr>
          <w:ilvl w:val="0"/>
          <w:numId w:val="5"/>
        </w:numPr>
        <w:tabs>
          <w:tab w:val="left" w:pos="380"/>
        </w:tabs>
        <w:ind w:left="380" w:hanging="130"/>
        <w:rPr>
          <w:rFonts w:eastAsia="Times New Roman"/>
        </w:rPr>
      </w:pPr>
      <w:r>
        <w:rPr>
          <w:rFonts w:eastAsia="Times New Roman"/>
        </w:rPr>
        <w:t>организация дополнительного образования</w:t>
      </w:r>
    </w:p>
    <w:p w:rsidR="007C2952" w:rsidRDefault="007C2952">
      <w:pPr>
        <w:sectPr w:rsidR="007C2952" w:rsidSect="001004D9">
          <w:pgSz w:w="11900" w:h="16838"/>
          <w:pgMar w:top="1145" w:right="4" w:bottom="1075" w:left="1440" w:header="0" w:footer="0" w:gutter="0"/>
          <w:cols w:space="720" w:equalWidth="0">
            <w:col w:w="10460"/>
          </w:cols>
          <w:docGrid w:linePitch="299"/>
        </w:sect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719455</wp:posOffset>
            </wp:positionV>
            <wp:extent cx="6497955" cy="8841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84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V. Качество образования для Вас это –</w:t>
      </w:r>
    </w:p>
    <w:p w:rsidR="007C2952" w:rsidRDefault="007C2952">
      <w:pPr>
        <w:spacing w:line="10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получение фундаментальных знаний</w:t>
      </w:r>
    </w:p>
    <w:p w:rsidR="007C2952" w:rsidRDefault="007C2952">
      <w:pPr>
        <w:spacing w:line="12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получение знаний, являющихся основой личностного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развития</w:t>
      </w:r>
    </w:p>
    <w:p w:rsidR="007C2952" w:rsidRDefault="007C2952">
      <w:pPr>
        <w:spacing w:line="13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получение знаний, необходимых для продолжения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 xml:space="preserve">обучения в </w:t>
      </w:r>
      <w:r>
        <w:rPr>
          <w:rFonts w:eastAsia="Times New Roman"/>
        </w:rPr>
        <w:t>школе</w:t>
      </w:r>
    </w:p>
    <w:p w:rsidR="007C2952" w:rsidRDefault="007C2952">
      <w:pPr>
        <w:spacing w:line="10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хорошие организационные условия образовательного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процесса</w:t>
      </w:r>
    </w:p>
    <w:p w:rsidR="007C2952" w:rsidRDefault="007C2952">
      <w:pPr>
        <w:spacing w:line="73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внедрение в учебный процесс новых образовательных</w:t>
      </w:r>
    </w:p>
    <w:p w:rsidR="007C2952" w:rsidRDefault="007C2952">
      <w:pPr>
        <w:spacing w:line="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технологий</w:t>
      </w:r>
    </w:p>
    <w:p w:rsidR="007C2952" w:rsidRDefault="007C2952">
      <w:pPr>
        <w:spacing w:line="73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высокий уровень профессионализма кадрового состава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детского дошкольного учреждения</w:t>
      </w:r>
    </w:p>
    <w:p w:rsidR="007C2952" w:rsidRDefault="007C2952">
      <w:pPr>
        <w:spacing w:line="119" w:lineRule="exact"/>
        <w:rPr>
          <w:sz w:val="20"/>
          <w:szCs w:val="20"/>
        </w:rPr>
      </w:pPr>
    </w:p>
    <w:p w:rsidR="007C2952" w:rsidRDefault="001004D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VI. Как Вы считаете, соответствует ли </w:t>
      </w:r>
      <w:r>
        <w:rPr>
          <w:rFonts w:eastAsia="Times New Roman"/>
          <w:b/>
          <w:bCs/>
        </w:rPr>
        <w:t>содержание и уровень занятий в Вашем детском дошкольном у требованиям времени?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полностью соответствует</w:t>
      </w:r>
    </w:p>
    <w:p w:rsidR="007C2952" w:rsidRDefault="007C2952">
      <w:pPr>
        <w:spacing w:line="119" w:lineRule="exact"/>
        <w:rPr>
          <w:sz w:val="20"/>
          <w:szCs w:val="20"/>
        </w:rPr>
      </w:pPr>
    </w:p>
    <w:p w:rsidR="007C2952" w:rsidRDefault="001004D9">
      <w:pPr>
        <w:numPr>
          <w:ilvl w:val="0"/>
          <w:numId w:val="6"/>
        </w:numPr>
        <w:tabs>
          <w:tab w:val="left" w:pos="443"/>
        </w:tabs>
        <w:spacing w:line="330" w:lineRule="auto"/>
        <w:ind w:left="280" w:right="7740" w:firstLine="8"/>
        <w:rPr>
          <w:rFonts w:eastAsia="Times New Roman"/>
        </w:rPr>
      </w:pPr>
      <w:r>
        <w:rPr>
          <w:rFonts w:eastAsia="Times New Roman"/>
        </w:rPr>
        <w:t>основном соответствует частично соответствует</w:t>
      </w:r>
    </w:p>
    <w:p w:rsidR="007C2952" w:rsidRDefault="007C2952">
      <w:pPr>
        <w:spacing w:line="24" w:lineRule="exact"/>
        <w:rPr>
          <w:rFonts w:eastAsia="Times New Roman"/>
        </w:rPr>
      </w:pPr>
    </w:p>
    <w:p w:rsidR="007C2952" w:rsidRDefault="001004D9">
      <w:pPr>
        <w:numPr>
          <w:ilvl w:val="0"/>
          <w:numId w:val="6"/>
        </w:numPr>
        <w:tabs>
          <w:tab w:val="left" w:pos="443"/>
        </w:tabs>
        <w:spacing w:line="357" w:lineRule="auto"/>
        <w:ind w:left="280" w:right="8080" w:firstLine="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целом соответствует затрудняюсь ответить</w:t>
      </w:r>
    </w:p>
    <w:p w:rsidR="007C2952" w:rsidRDefault="007C2952">
      <w:pPr>
        <w:spacing w:line="6" w:lineRule="exact"/>
        <w:rPr>
          <w:rFonts w:eastAsia="Times New Roman"/>
          <w:sz w:val="21"/>
          <w:szCs w:val="21"/>
        </w:rPr>
      </w:pPr>
    </w:p>
    <w:p w:rsidR="007C2952" w:rsidRDefault="001004D9">
      <w:pPr>
        <w:spacing w:line="377" w:lineRule="auto"/>
        <w:ind w:left="260" w:right="212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 xml:space="preserve">VII. Удовлетворяет ли Вас качество занятий в детском </w:t>
      </w:r>
      <w:r>
        <w:rPr>
          <w:rFonts w:eastAsia="Times New Roman"/>
          <w:b/>
          <w:bCs/>
        </w:rPr>
        <w:t xml:space="preserve">дошкольном учреждении </w:t>
      </w:r>
      <w:r>
        <w:rPr>
          <w:rFonts w:eastAsia="Times New Roman"/>
        </w:rPr>
        <w:t>Да Нет</w:t>
      </w:r>
    </w:p>
    <w:p w:rsidR="007C2952" w:rsidRDefault="007C2952">
      <w:pPr>
        <w:spacing w:line="292" w:lineRule="exact"/>
        <w:rPr>
          <w:rFonts w:eastAsia="Times New Roman"/>
          <w:sz w:val="21"/>
          <w:szCs w:val="21"/>
        </w:rPr>
      </w:pPr>
    </w:p>
    <w:p w:rsidR="007C2952" w:rsidRDefault="001004D9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VIII. Каков характер взаимоотношений Вашего сына (дочери) с педагогами:</w:t>
      </w:r>
    </w:p>
    <w:p w:rsidR="007C2952" w:rsidRDefault="007C2952">
      <w:pPr>
        <w:spacing w:line="102" w:lineRule="exact"/>
        <w:rPr>
          <w:rFonts w:eastAsia="Times New Roman"/>
          <w:sz w:val="21"/>
          <w:szCs w:val="21"/>
        </w:rPr>
      </w:pPr>
    </w:p>
    <w:p w:rsidR="007C2952" w:rsidRDefault="001004D9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</w:rPr>
        <w:t>хорошие отношения со всеми педагогами</w:t>
      </w:r>
    </w:p>
    <w:p w:rsidR="007C2952" w:rsidRDefault="007C2952">
      <w:pPr>
        <w:spacing w:line="118" w:lineRule="exact"/>
        <w:rPr>
          <w:rFonts w:eastAsia="Times New Roman"/>
          <w:sz w:val="21"/>
          <w:szCs w:val="21"/>
        </w:rPr>
      </w:pPr>
    </w:p>
    <w:p w:rsidR="007C2952" w:rsidRDefault="001004D9">
      <w:pPr>
        <w:spacing w:line="367" w:lineRule="auto"/>
        <w:ind w:left="260" w:right="5100"/>
        <w:rPr>
          <w:rFonts w:eastAsia="Times New Roman"/>
          <w:sz w:val="21"/>
          <w:szCs w:val="21"/>
        </w:rPr>
      </w:pPr>
      <w:r>
        <w:rPr>
          <w:rFonts w:eastAsia="Times New Roman"/>
        </w:rPr>
        <w:t>хорошие отношения только с некоторыми педагогами отношения носят теплый, неформальный характер</w:t>
      </w:r>
    </w:p>
    <w:p w:rsidR="007C2952" w:rsidRDefault="007C2952">
      <w:pPr>
        <w:spacing w:line="26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безразличные отнош</w:t>
      </w:r>
      <w:r>
        <w:rPr>
          <w:rFonts w:eastAsia="Times New Roman"/>
        </w:rPr>
        <w:t>ения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чаще всего отношения носят конфликтный характер</w:t>
      </w:r>
    </w:p>
    <w:p w:rsidR="007C2952" w:rsidRDefault="007C2952">
      <w:pPr>
        <w:spacing w:line="108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затрудняюсь ответить</w:t>
      </w:r>
    </w:p>
    <w:p w:rsidR="007C2952" w:rsidRDefault="007C2952">
      <w:pPr>
        <w:spacing w:line="121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IX. Какие взаимоотношения, на Ваш взгляд, преобладают между воспитанниками в Вашей группе: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доброжелательные, дружеские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безразличные, каждый сам по себе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натянутые, конфликтные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затрудняюсь ответить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Х. Какова на Ваш взгляд нагрузка в дошкольном учреждении: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невыполнимая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очень высокая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высокая, но выполнимая</w:t>
      </w:r>
    </w:p>
    <w:p w:rsidR="007C2952" w:rsidRDefault="007C2952">
      <w:pPr>
        <w:spacing w:line="108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нормальная, допустимая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низкая</w:t>
      </w:r>
    </w:p>
    <w:p w:rsidR="007C2952" w:rsidRDefault="007C2952">
      <w:pPr>
        <w:sectPr w:rsidR="007C2952">
          <w:pgSz w:w="11900" w:h="16838"/>
          <w:pgMar w:top="1195" w:right="4" w:bottom="1440" w:left="1440" w:header="0" w:footer="0" w:gutter="0"/>
          <w:cols w:space="720" w:equalWidth="0">
            <w:col w:w="10460"/>
          </w:cols>
        </w:sect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719455</wp:posOffset>
            </wp:positionV>
            <wp:extent cx="6497955" cy="8347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34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 xml:space="preserve">XI. Как бы Вы оценили качество образования, которое дает Вашему </w:t>
      </w:r>
      <w:r>
        <w:rPr>
          <w:rFonts w:eastAsia="Times New Roman"/>
          <w:b/>
          <w:bCs/>
        </w:rPr>
        <w:t>ребенку дошкольное учреждение</w:t>
      </w:r>
    </w:p>
    <w:p w:rsidR="007C2952" w:rsidRDefault="007C2952">
      <w:pPr>
        <w:spacing w:line="323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отличное</w:t>
      </w:r>
    </w:p>
    <w:p w:rsidR="007C2952" w:rsidRDefault="007C2952">
      <w:pPr>
        <w:spacing w:line="108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хорошее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удовлетворительное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неудовлетворительное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затрудняюсь ответить</w:t>
      </w:r>
    </w:p>
    <w:p w:rsidR="007C2952" w:rsidRDefault="007C2952">
      <w:pPr>
        <w:spacing w:line="205" w:lineRule="exact"/>
        <w:rPr>
          <w:sz w:val="20"/>
          <w:szCs w:val="20"/>
        </w:rPr>
      </w:pPr>
    </w:p>
    <w:p w:rsidR="007C2952" w:rsidRDefault="001004D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XII. Оцените по трехбалльной шкале возможность получения информации, предоставляемой дошкол учреждением:</w:t>
      </w:r>
    </w:p>
    <w:p w:rsidR="007C2952" w:rsidRDefault="007C2952">
      <w:pPr>
        <w:spacing w:line="189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хороший уровень (3 балла)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удовлетворительный уровень (2 балла)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неудовлетворительный уровень (1 балл)</w:t>
      </w:r>
    </w:p>
    <w:p w:rsidR="007C2952" w:rsidRDefault="007C2952">
      <w:pPr>
        <w:spacing w:line="122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XIII. Выберите наиболее используемые Вами способы получения информации: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личные встречи с педагогами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родительские собрания в группе и общеродительские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собрания</w:t>
      </w:r>
    </w:p>
    <w:p w:rsidR="007C2952" w:rsidRDefault="007C2952">
      <w:pPr>
        <w:spacing w:line="136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 xml:space="preserve">информационные </w:t>
      </w:r>
      <w:r>
        <w:rPr>
          <w:rFonts w:eastAsia="Times New Roman"/>
        </w:rPr>
        <w:t>стенды и информационные доски в</w:t>
      </w:r>
    </w:p>
    <w:p w:rsidR="007C2952" w:rsidRDefault="007C2952">
      <w:pPr>
        <w:spacing w:line="2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дошкольном учреждении</w:t>
      </w:r>
    </w:p>
    <w:p w:rsidR="007C2952" w:rsidRDefault="007C2952">
      <w:pPr>
        <w:spacing w:line="13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ежегодный публичный доклад о деятельности детского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дошкольного учреждения</w:t>
      </w:r>
    </w:p>
    <w:p w:rsidR="007C2952" w:rsidRDefault="007C2952">
      <w:pPr>
        <w:spacing w:line="12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общение с другими родителями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из общения со своим ребенком</w:t>
      </w:r>
    </w:p>
    <w:p w:rsidR="007C2952" w:rsidRDefault="007C2952">
      <w:pPr>
        <w:spacing w:line="11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из общения с друзьями, приятелями Вашего ребенка,</w:t>
      </w:r>
    </w:p>
    <w:p w:rsidR="007C2952" w:rsidRDefault="007C2952">
      <w:pPr>
        <w:spacing w:line="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которые посещ</w:t>
      </w:r>
      <w:r>
        <w:rPr>
          <w:rFonts w:eastAsia="Times New Roman"/>
        </w:rPr>
        <w:t>ают детский сад</w:t>
      </w:r>
    </w:p>
    <w:p w:rsidR="007C2952" w:rsidRDefault="007C2952">
      <w:pPr>
        <w:spacing w:line="121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сайт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80"/>
        <w:rPr>
          <w:sz w:val="20"/>
          <w:szCs w:val="20"/>
        </w:rPr>
      </w:pPr>
      <w:r>
        <w:rPr>
          <w:rFonts w:eastAsia="Times New Roman"/>
        </w:rPr>
        <w:t>другой</w:t>
      </w:r>
    </w:p>
    <w:p w:rsidR="007C2952" w:rsidRDefault="007C2952">
      <w:pPr>
        <w:spacing w:line="121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XIV. Пользуетесь ли Вы сайтом дошкольного учреждения?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Да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Нет</w:t>
      </w:r>
    </w:p>
    <w:p w:rsidR="007C2952" w:rsidRDefault="007C2952">
      <w:pPr>
        <w:spacing w:line="251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XV. Удовлетворяет ли Вас составленный дошкольным учреждением график работы с посетителями?</w:t>
      </w:r>
    </w:p>
    <w:p w:rsidR="007C2952" w:rsidRDefault="007C2952">
      <w:pPr>
        <w:spacing w:line="246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Да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Нет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С графиком не знаком</w:t>
      </w:r>
    </w:p>
    <w:p w:rsidR="007C2952" w:rsidRDefault="007C2952">
      <w:pPr>
        <w:spacing w:line="112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XVI. Знакомы ли Вы с работой органов </w:t>
      </w:r>
      <w:r>
        <w:rPr>
          <w:rFonts w:eastAsia="Times New Roman"/>
          <w:b/>
          <w:bCs/>
        </w:rPr>
        <w:t>управления детского сада?</w:t>
      </w:r>
    </w:p>
    <w:p w:rsidR="007C2952" w:rsidRDefault="007C2952">
      <w:pPr>
        <w:spacing w:line="102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Да</w:t>
      </w:r>
    </w:p>
    <w:p w:rsidR="007C2952" w:rsidRDefault="007C2952">
      <w:pPr>
        <w:spacing w:line="107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</w:rPr>
        <w:t>Нет</w:t>
      </w:r>
    </w:p>
    <w:p w:rsidR="007C2952" w:rsidRDefault="007C2952">
      <w:pPr>
        <w:spacing w:line="65" w:lineRule="exact"/>
        <w:rPr>
          <w:sz w:val="20"/>
          <w:szCs w:val="20"/>
        </w:rPr>
      </w:pP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7C2952" w:rsidRDefault="001004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Благодарим за участие!</w:t>
      </w:r>
    </w:p>
    <w:sectPr w:rsidR="007C2952">
      <w:pgSz w:w="11900" w:h="16838"/>
      <w:pgMar w:top="1415" w:right="4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CD48CD8"/>
    <w:lvl w:ilvl="0" w:tplc="DDFC9A5A">
      <w:start w:val="61"/>
      <w:numFmt w:val="upperLetter"/>
      <w:lvlText w:val="%1."/>
      <w:lvlJc w:val="left"/>
    </w:lvl>
    <w:lvl w:ilvl="1" w:tplc="00E49BD8">
      <w:numFmt w:val="decimal"/>
      <w:lvlText w:val=""/>
      <w:lvlJc w:val="left"/>
    </w:lvl>
    <w:lvl w:ilvl="2" w:tplc="30A6AE8A">
      <w:numFmt w:val="decimal"/>
      <w:lvlText w:val=""/>
      <w:lvlJc w:val="left"/>
    </w:lvl>
    <w:lvl w:ilvl="3" w:tplc="93D283D6">
      <w:numFmt w:val="decimal"/>
      <w:lvlText w:val=""/>
      <w:lvlJc w:val="left"/>
    </w:lvl>
    <w:lvl w:ilvl="4" w:tplc="3252FD70">
      <w:numFmt w:val="decimal"/>
      <w:lvlText w:val=""/>
      <w:lvlJc w:val="left"/>
    </w:lvl>
    <w:lvl w:ilvl="5" w:tplc="75968836">
      <w:numFmt w:val="decimal"/>
      <w:lvlText w:val=""/>
      <w:lvlJc w:val="left"/>
    </w:lvl>
    <w:lvl w:ilvl="6" w:tplc="0082F040">
      <w:numFmt w:val="decimal"/>
      <w:lvlText w:val=""/>
      <w:lvlJc w:val="left"/>
    </w:lvl>
    <w:lvl w:ilvl="7" w:tplc="8CBED59A">
      <w:numFmt w:val="decimal"/>
      <w:lvlText w:val=""/>
      <w:lvlJc w:val="left"/>
    </w:lvl>
    <w:lvl w:ilvl="8" w:tplc="1A547406">
      <w:numFmt w:val="decimal"/>
      <w:lvlText w:val=""/>
      <w:lvlJc w:val="left"/>
    </w:lvl>
  </w:abstractNum>
  <w:abstractNum w:abstractNumId="1">
    <w:nsid w:val="000041BB"/>
    <w:multiLevelType w:val="hybridMultilevel"/>
    <w:tmpl w:val="10168BEE"/>
    <w:lvl w:ilvl="0" w:tplc="D24059AC">
      <w:start w:val="1"/>
      <w:numFmt w:val="bullet"/>
      <w:lvlText w:val="в"/>
      <w:lvlJc w:val="left"/>
    </w:lvl>
    <w:lvl w:ilvl="1" w:tplc="9F0AC712">
      <w:numFmt w:val="decimal"/>
      <w:lvlText w:val=""/>
      <w:lvlJc w:val="left"/>
    </w:lvl>
    <w:lvl w:ilvl="2" w:tplc="AD146A80">
      <w:numFmt w:val="decimal"/>
      <w:lvlText w:val=""/>
      <w:lvlJc w:val="left"/>
    </w:lvl>
    <w:lvl w:ilvl="3" w:tplc="19EE15D0">
      <w:numFmt w:val="decimal"/>
      <w:lvlText w:val=""/>
      <w:lvlJc w:val="left"/>
    </w:lvl>
    <w:lvl w:ilvl="4" w:tplc="43BA9BE4">
      <w:numFmt w:val="decimal"/>
      <w:lvlText w:val=""/>
      <w:lvlJc w:val="left"/>
    </w:lvl>
    <w:lvl w:ilvl="5" w:tplc="F9B2B0F6">
      <w:numFmt w:val="decimal"/>
      <w:lvlText w:val=""/>
      <w:lvlJc w:val="left"/>
    </w:lvl>
    <w:lvl w:ilvl="6" w:tplc="50D6A912">
      <w:numFmt w:val="decimal"/>
      <w:lvlText w:val=""/>
      <w:lvlJc w:val="left"/>
    </w:lvl>
    <w:lvl w:ilvl="7" w:tplc="ADD665EE">
      <w:numFmt w:val="decimal"/>
      <w:lvlText w:val=""/>
      <w:lvlJc w:val="left"/>
    </w:lvl>
    <w:lvl w:ilvl="8" w:tplc="C1C4F968">
      <w:numFmt w:val="decimal"/>
      <w:lvlText w:val=""/>
      <w:lvlJc w:val="left"/>
    </w:lvl>
  </w:abstractNum>
  <w:abstractNum w:abstractNumId="2">
    <w:nsid w:val="00005AF1"/>
    <w:multiLevelType w:val="hybridMultilevel"/>
    <w:tmpl w:val="95D0D372"/>
    <w:lvl w:ilvl="0" w:tplc="4BC2A93A">
      <w:start w:val="1"/>
      <w:numFmt w:val="bullet"/>
      <w:lvlText w:val="-"/>
      <w:lvlJc w:val="left"/>
    </w:lvl>
    <w:lvl w:ilvl="1" w:tplc="C3F2BED6">
      <w:numFmt w:val="decimal"/>
      <w:lvlText w:val=""/>
      <w:lvlJc w:val="left"/>
    </w:lvl>
    <w:lvl w:ilvl="2" w:tplc="B9DEFBD0">
      <w:numFmt w:val="decimal"/>
      <w:lvlText w:val=""/>
      <w:lvlJc w:val="left"/>
    </w:lvl>
    <w:lvl w:ilvl="3" w:tplc="1BDC4ED0">
      <w:numFmt w:val="decimal"/>
      <w:lvlText w:val=""/>
      <w:lvlJc w:val="left"/>
    </w:lvl>
    <w:lvl w:ilvl="4" w:tplc="EE7CAF34">
      <w:numFmt w:val="decimal"/>
      <w:lvlText w:val=""/>
      <w:lvlJc w:val="left"/>
    </w:lvl>
    <w:lvl w:ilvl="5" w:tplc="DD186DF0">
      <w:numFmt w:val="decimal"/>
      <w:lvlText w:val=""/>
      <w:lvlJc w:val="left"/>
    </w:lvl>
    <w:lvl w:ilvl="6" w:tplc="290C3D5E">
      <w:numFmt w:val="decimal"/>
      <w:lvlText w:val=""/>
      <w:lvlJc w:val="left"/>
    </w:lvl>
    <w:lvl w:ilvl="7" w:tplc="B8424D0E">
      <w:numFmt w:val="decimal"/>
      <w:lvlText w:val=""/>
      <w:lvlJc w:val="left"/>
    </w:lvl>
    <w:lvl w:ilvl="8" w:tplc="9168A8D8">
      <w:numFmt w:val="decimal"/>
      <w:lvlText w:val=""/>
      <w:lvlJc w:val="left"/>
    </w:lvl>
  </w:abstractNum>
  <w:abstractNum w:abstractNumId="3">
    <w:nsid w:val="00005F90"/>
    <w:multiLevelType w:val="hybridMultilevel"/>
    <w:tmpl w:val="279E2E12"/>
    <w:lvl w:ilvl="0" w:tplc="D30AAE34">
      <w:start w:val="1"/>
      <w:numFmt w:val="bullet"/>
      <w:lvlText w:val="-"/>
      <w:lvlJc w:val="left"/>
    </w:lvl>
    <w:lvl w:ilvl="1" w:tplc="85F8138C">
      <w:numFmt w:val="decimal"/>
      <w:lvlText w:val=""/>
      <w:lvlJc w:val="left"/>
    </w:lvl>
    <w:lvl w:ilvl="2" w:tplc="4334A1A2">
      <w:numFmt w:val="decimal"/>
      <w:lvlText w:val=""/>
      <w:lvlJc w:val="left"/>
    </w:lvl>
    <w:lvl w:ilvl="3" w:tplc="728E4AE0">
      <w:numFmt w:val="decimal"/>
      <w:lvlText w:val=""/>
      <w:lvlJc w:val="left"/>
    </w:lvl>
    <w:lvl w:ilvl="4" w:tplc="F1BAF90C">
      <w:numFmt w:val="decimal"/>
      <w:lvlText w:val=""/>
      <w:lvlJc w:val="left"/>
    </w:lvl>
    <w:lvl w:ilvl="5" w:tplc="D0D62E0C">
      <w:numFmt w:val="decimal"/>
      <w:lvlText w:val=""/>
      <w:lvlJc w:val="left"/>
    </w:lvl>
    <w:lvl w:ilvl="6" w:tplc="CE841F92">
      <w:numFmt w:val="decimal"/>
      <w:lvlText w:val=""/>
      <w:lvlJc w:val="left"/>
    </w:lvl>
    <w:lvl w:ilvl="7" w:tplc="84A8C544">
      <w:numFmt w:val="decimal"/>
      <w:lvlText w:val=""/>
      <w:lvlJc w:val="left"/>
    </w:lvl>
    <w:lvl w:ilvl="8" w:tplc="4F8C4664">
      <w:numFmt w:val="decimal"/>
      <w:lvlText w:val=""/>
      <w:lvlJc w:val="left"/>
    </w:lvl>
  </w:abstractNum>
  <w:abstractNum w:abstractNumId="4">
    <w:nsid w:val="00006952"/>
    <w:multiLevelType w:val="hybridMultilevel"/>
    <w:tmpl w:val="8BA813E6"/>
    <w:lvl w:ilvl="0" w:tplc="DC009872">
      <w:start w:val="35"/>
      <w:numFmt w:val="upperLetter"/>
      <w:lvlText w:val="%1."/>
      <w:lvlJc w:val="left"/>
    </w:lvl>
    <w:lvl w:ilvl="1" w:tplc="EFC88246">
      <w:numFmt w:val="decimal"/>
      <w:lvlText w:val=""/>
      <w:lvlJc w:val="left"/>
    </w:lvl>
    <w:lvl w:ilvl="2" w:tplc="30F0F19A">
      <w:numFmt w:val="decimal"/>
      <w:lvlText w:val=""/>
      <w:lvlJc w:val="left"/>
    </w:lvl>
    <w:lvl w:ilvl="3" w:tplc="3CF852D4">
      <w:numFmt w:val="decimal"/>
      <w:lvlText w:val=""/>
      <w:lvlJc w:val="left"/>
    </w:lvl>
    <w:lvl w:ilvl="4" w:tplc="F7AE5EB8">
      <w:numFmt w:val="decimal"/>
      <w:lvlText w:val=""/>
      <w:lvlJc w:val="left"/>
    </w:lvl>
    <w:lvl w:ilvl="5" w:tplc="53A08798">
      <w:numFmt w:val="decimal"/>
      <w:lvlText w:val=""/>
      <w:lvlJc w:val="left"/>
    </w:lvl>
    <w:lvl w:ilvl="6" w:tplc="38208208">
      <w:numFmt w:val="decimal"/>
      <w:lvlText w:val=""/>
      <w:lvlJc w:val="left"/>
    </w:lvl>
    <w:lvl w:ilvl="7" w:tplc="F6AE2966">
      <w:numFmt w:val="decimal"/>
      <w:lvlText w:val=""/>
      <w:lvlJc w:val="left"/>
    </w:lvl>
    <w:lvl w:ilvl="8" w:tplc="9FBC669E">
      <w:numFmt w:val="decimal"/>
      <w:lvlText w:val=""/>
      <w:lvlJc w:val="left"/>
    </w:lvl>
  </w:abstractNum>
  <w:abstractNum w:abstractNumId="5">
    <w:nsid w:val="00006DF1"/>
    <w:multiLevelType w:val="hybridMultilevel"/>
    <w:tmpl w:val="638C6E32"/>
    <w:lvl w:ilvl="0" w:tplc="D1C40A94">
      <w:start w:val="1"/>
      <w:numFmt w:val="bullet"/>
      <w:lvlText w:val="-"/>
      <w:lvlJc w:val="left"/>
    </w:lvl>
    <w:lvl w:ilvl="1" w:tplc="1C1CE6D4">
      <w:numFmt w:val="decimal"/>
      <w:lvlText w:val=""/>
      <w:lvlJc w:val="left"/>
    </w:lvl>
    <w:lvl w:ilvl="2" w:tplc="D3AE6A84">
      <w:numFmt w:val="decimal"/>
      <w:lvlText w:val=""/>
      <w:lvlJc w:val="left"/>
    </w:lvl>
    <w:lvl w:ilvl="3" w:tplc="C074B01C">
      <w:numFmt w:val="decimal"/>
      <w:lvlText w:val=""/>
      <w:lvlJc w:val="left"/>
    </w:lvl>
    <w:lvl w:ilvl="4" w:tplc="9BEA0EB2">
      <w:numFmt w:val="decimal"/>
      <w:lvlText w:val=""/>
      <w:lvlJc w:val="left"/>
    </w:lvl>
    <w:lvl w:ilvl="5" w:tplc="27647674">
      <w:numFmt w:val="decimal"/>
      <w:lvlText w:val=""/>
      <w:lvlJc w:val="left"/>
    </w:lvl>
    <w:lvl w:ilvl="6" w:tplc="E45055B2">
      <w:numFmt w:val="decimal"/>
      <w:lvlText w:val=""/>
      <w:lvlJc w:val="left"/>
    </w:lvl>
    <w:lvl w:ilvl="7" w:tplc="1DC46216">
      <w:numFmt w:val="decimal"/>
      <w:lvlText w:val=""/>
      <w:lvlJc w:val="left"/>
    </w:lvl>
    <w:lvl w:ilvl="8" w:tplc="722A3D2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2"/>
    <w:rsid w:val="001004D9"/>
    <w:rsid w:val="007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</cp:revision>
  <dcterms:created xsi:type="dcterms:W3CDTF">2020-08-15T09:04:00Z</dcterms:created>
  <dcterms:modified xsi:type="dcterms:W3CDTF">2020-08-15T09:13:00Z</dcterms:modified>
</cp:coreProperties>
</file>